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Медицинское заключение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(действительно 6 месяцев)</w:t>
      </w:r>
    </w:p>
    <w:p w14:paraId="03000000">
      <w:pPr>
        <w:pStyle w:val="Style_1"/>
        <w:ind/>
        <w:jc w:val="center"/>
        <w:rPr>
          <w:b w:val="1"/>
        </w:rPr>
      </w:pP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________________________________________________________________________________</w:t>
      </w:r>
    </w:p>
    <w:p w14:paraId="05000000">
      <w:pPr>
        <w:pStyle w:val="Style_2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(название и адрес организации, оказывающей лечебно-профилактическую помощь)</w:t>
      </w:r>
    </w:p>
    <w:p w14:paraId="06000000">
      <w:pPr>
        <w:pStyle w:val="Style_2"/>
        <w:ind w:firstLine="540" w:left="0" w:right="0"/>
        <w:jc w:val="both"/>
        <w:rPr>
          <w:rFonts w:ascii="Times New Roman" w:hAnsi="Times New Roman"/>
          <w:b w:val="0"/>
          <w:sz w:val="24"/>
        </w:rPr>
      </w:pPr>
    </w:p>
    <w:p w14:paraId="07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 Фамилия, имя, отчество ребенка: ______________________________________________________</w:t>
      </w:r>
    </w:p>
    <w:p w14:paraId="08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 Дата рождения:______________________________________________________________________</w:t>
      </w:r>
    </w:p>
    <w:p w14:paraId="09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 Адрес места жительства или фактического пребывания:___________________________________</w:t>
      </w:r>
    </w:p>
    <w:p w14:paraId="0A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 Инвалидность: справка МСЭ №________________, на срок до:_____________________________</w:t>
      </w:r>
    </w:p>
    <w:p w14:paraId="0B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>5. Статус ребенка с ограниченными возможностями здоровья: присвоен/не присвоен (</w:t>
      </w:r>
      <w:r>
        <w:rPr>
          <w:rFonts w:ascii="Times New Roman" w:hAnsi="Times New Roman"/>
          <w:b w:val="0"/>
          <w:sz w:val="20"/>
        </w:rPr>
        <w:t>нужное подчеркнуть)</w:t>
      </w:r>
    </w:p>
    <w:p w14:paraId="0C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 xml:space="preserve">6. Дата рождения родителей, их социальный статус </w:t>
      </w:r>
      <w:r>
        <w:rPr>
          <w:rFonts w:ascii="Times New Roman" w:hAnsi="Times New Roman"/>
          <w:b w:val="0"/>
          <w:sz w:val="20"/>
        </w:rPr>
        <w:t>(образование, профессия и экономическое положение семьи: полная, неполная, благополучная или неблагополучная</w:t>
      </w:r>
      <w:r>
        <w:rPr>
          <w:rFonts w:ascii="Times New Roman" w:hAnsi="Times New Roman"/>
          <w:b w:val="0"/>
          <w:sz w:val="24"/>
        </w:rPr>
        <w:t>)________________________________________</w:t>
      </w:r>
    </w:p>
    <w:p w14:paraId="0D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__________________________________________________________________________________________________________________________________________________________________________</w:t>
      </w:r>
    </w:p>
    <w:p w14:paraId="0E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>7. Наследственность(</w:t>
      </w:r>
      <w:r>
        <w:rPr>
          <w:rFonts w:ascii="Times New Roman" w:hAnsi="Times New Roman"/>
          <w:b w:val="0"/>
          <w:sz w:val="20"/>
        </w:rPr>
        <w:t>наличие среди родственников наследственных болезней и синдромов, умственно отсталых, больных душевными заболеваниями, эпилепсией, эндокринными заболеваниями, алкоголизмом и др.</w:t>
      </w:r>
      <w:r>
        <w:rPr>
          <w:rFonts w:ascii="Times New Roman" w:hAnsi="Times New Roman"/>
          <w:b w:val="0"/>
          <w:sz w:val="24"/>
        </w:rPr>
        <w:t>)_______________________________________________________________________________________________________________________________________________________________________</w:t>
      </w:r>
    </w:p>
    <w:p w14:paraId="0F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>8. Беременность и роды(</w:t>
      </w:r>
      <w:r>
        <w:rPr>
          <w:rFonts w:ascii="Times New Roman" w:hAnsi="Times New Roman"/>
          <w:b w:val="0"/>
          <w:sz w:val="20"/>
        </w:rPr>
        <w:t>наблюдение в женской консультации; отмечать вредности, действующие во время внутриутробного развития, патологию в родах: затяжные роды, стимуляция; низкая масса тела новорожденного, внутриутробное инфицирование, незрелость плода, родовые травмы, нарушение дыхания и др.</w:t>
      </w:r>
      <w:r>
        <w:rPr>
          <w:rFonts w:ascii="Times New Roman" w:hAnsi="Times New Roman"/>
          <w:b w:val="0"/>
          <w:sz w:val="24"/>
        </w:rPr>
        <w:t>)________________</w:t>
      </w:r>
    </w:p>
    <w:p w14:paraId="10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_____________________________________________________________________________________</w:t>
      </w:r>
    </w:p>
    <w:p w14:paraId="11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>9. В период новорожденности и раннего возраста(</w:t>
      </w:r>
      <w:r>
        <w:rPr>
          <w:rFonts w:ascii="Times New Roman" w:hAnsi="Times New Roman"/>
          <w:b w:val="0"/>
          <w:sz w:val="20"/>
        </w:rPr>
        <w:t>наличие неврологических симптомов, активность сосания, прибавка в массе тела, частота и тяжесть различных заболеваний</w:t>
      </w:r>
      <w:r>
        <w:rPr>
          <w:rFonts w:ascii="Times New Roman" w:hAnsi="Times New Roman"/>
          <w:b w:val="0"/>
          <w:sz w:val="24"/>
        </w:rPr>
        <w:t>)______________________________________</w:t>
      </w:r>
      <w:r>
        <w:rPr>
          <w:rFonts w:ascii="Times New Roman" w:hAnsi="Times New Roman"/>
          <w:b w:val="0"/>
          <w:sz w:val="24"/>
        </w:rP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_____________________________________________________________________________________</w:t>
      </w:r>
    </w:p>
    <w:p w14:paraId="12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>10. Анамнез первых лет жизни(</w:t>
      </w:r>
      <w:r>
        <w:rPr>
          <w:rFonts w:ascii="Times New Roman" w:hAnsi="Times New Roman"/>
          <w:b w:val="0"/>
          <w:sz w:val="20"/>
        </w:rPr>
        <w:t>включать сведения о болезнях, травмах, темпах психомоторного развития, о посещении детских учреждений и адаптации в них, поведение, частоту и тяжесть соматических и инфекционных заболеваний)_________________________________________________________________________________________________________________________________________________________________________________________________</w:t>
      </w:r>
    </w:p>
    <w:p w14:paraId="13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0"/>
        </w:rPr>
      </w:pPr>
    </w:p>
    <w:p w14:paraId="14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>11.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4"/>
        </w:rPr>
        <w:t>Особенности раннего психомоторного развития: держит голову с_______; сидит с___________;</w:t>
      </w:r>
    </w:p>
    <w:p w14:paraId="15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ползает с___________; ходит с______</w:t>
      </w:r>
    </w:p>
    <w:p w14:paraId="16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b w:val="0"/>
        </w:rPr>
      </w:pPr>
      <w:r>
        <w:rPr>
          <w:rFonts w:ascii="Times New Roman" w:hAnsi="Times New Roman"/>
          <w:b w:val="0"/>
          <w:sz w:val="24"/>
        </w:rPr>
        <w:t>12. Особенности раннего речевого развития(</w:t>
      </w:r>
      <w:r>
        <w:rPr>
          <w:rFonts w:ascii="Times New Roman" w:hAnsi="Times New Roman"/>
          <w:b w:val="0"/>
          <w:sz w:val="20"/>
        </w:rPr>
        <w:t>нужное подчеркнуть)</w:t>
      </w:r>
      <w:r>
        <w:rPr>
          <w:rFonts w:ascii="Times New Roman" w:hAnsi="Times New Roman"/>
          <w:b w:val="0"/>
          <w:sz w:val="24"/>
        </w:rPr>
        <w:t>:</w:t>
      </w:r>
    </w:p>
    <w:p w14:paraId="17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Гуление: норма, позднее, пассивное</w:t>
      </w:r>
    </w:p>
    <w:p w14:paraId="18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Лепет: норма, с задержкой, скудный, однообразный</w:t>
      </w:r>
    </w:p>
    <w:p w14:paraId="19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Первые слова: к 1 году, к 2, 3, 4, 5 годам</w:t>
      </w:r>
    </w:p>
    <w:p w14:paraId="1A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Первые фразы: норма, к 2, 3, 4, 5 годам, фраза отсутствует</w:t>
      </w:r>
    </w:p>
    <w:p w14:paraId="1B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13. Оценка физического состояния на данный момент: ______________________________________</w:t>
      </w:r>
    </w:p>
    <w:p w14:paraId="1C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14.Невролог:_________________________________________________________________________</w:t>
      </w:r>
    </w:p>
    <w:p w14:paraId="1D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____________________________________________________________________________________</w:t>
      </w:r>
    </w:p>
    <w:p w14:paraId="1E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15. Офтальмолог:_____________________________________________________________________</w:t>
      </w:r>
    </w:p>
    <w:p w14:paraId="1F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16. Оториноларинголог:________________________________________________________________</w:t>
      </w:r>
    </w:p>
    <w:p w14:paraId="20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17. Хирург:___________________________________________________________________________</w:t>
      </w:r>
    </w:p>
    <w:p w14:paraId="21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18. Ортопед-травматолог:_______________________________________________________________</w:t>
      </w:r>
    </w:p>
    <w:p w14:paraId="22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 Сурдолог:_________________________________________________________________________</w:t>
      </w:r>
    </w:p>
    <w:p w14:paraId="23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20. Диагноз, осложнения:_______________________________________________________________</w:t>
      </w:r>
    </w:p>
    <w:p w14:paraId="24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</w:p>
    <w:p w14:paraId="25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«____»________20____</w:t>
      </w:r>
    </w:p>
    <w:p w14:paraId="26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</w:p>
    <w:p w14:paraId="27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Врач-педиатр: ________________________        ____________________________________________</w:t>
      </w:r>
    </w:p>
    <w:p w14:paraId="28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</w:t>
      </w:r>
      <w:r>
        <w:rPr>
          <w:rFonts w:ascii="Times New Roman" w:hAnsi="Times New Roman"/>
          <w:b w:val="0"/>
          <w:sz w:val="24"/>
        </w:rPr>
        <w:t>подпись                                                  расшифровка подписи</w:t>
      </w:r>
    </w:p>
    <w:p w14:paraId="29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</w:p>
    <w:p w14:paraId="2A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Руководитель учреждения </w:t>
      </w:r>
    </w:p>
    <w:p w14:paraId="2B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здравоохранения: _____________________       _____________________________________________</w:t>
      </w:r>
    </w:p>
    <w:p w14:paraId="2C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М.П.                                    подпись                                      расшифровка подписи</w:t>
      </w:r>
    </w:p>
    <w:p w14:paraId="2D000000">
      <w:pPr>
        <w:pStyle w:val="Style_2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</w:p>
    <w:sectPr>
      <w:type w:val="nextPage"/>
      <w:pgSz w:h="16838" w:orient="portrait" w:w="11906"/>
      <w:pgMar w:bottom="569" w:footer="0" w:gutter="0" w:header="0" w:left="540" w:right="1121" w:top="41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aption"/>
    <w:basedOn w:val="Style_1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1_ch"/>
    <w:link w:val="Style_7"/>
    <w:rPr>
      <w:i w:val="1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2" w:type="paragraph">
    <w:name w:val="ConsNormal"/>
    <w:link w:val="Style_2_ch"/>
    <w:pPr>
      <w:widowControl w:val="1"/>
      <w:spacing w:after="0" w:before="0" w:line="240" w:lineRule="auto"/>
      <w:ind w:firstLine="720" w:left="0" w:right="0"/>
      <w:jc w:val="left"/>
    </w:pPr>
    <w:rPr>
      <w:rFonts w:ascii="Consultant" w:hAnsi="Consultant"/>
      <w:color w:val="000000"/>
      <w:sz w:val="20"/>
    </w:rPr>
  </w:style>
  <w:style w:styleId="Style_2_ch" w:type="character">
    <w:name w:val="ConsNormal"/>
    <w:link w:val="Style_2"/>
    <w:rPr>
      <w:rFonts w:ascii="Consultant" w:hAnsi="Consultant"/>
      <w:color w:val="000000"/>
      <w:sz w:val="20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Указатель"/>
    <w:basedOn w:val="Style_1"/>
    <w:link w:val="Style_20_ch"/>
  </w:style>
  <w:style w:styleId="Style_20_ch" w:type="character">
    <w:name w:val="Указатель"/>
    <w:basedOn w:val="Style_1_ch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styleId="Style_26" w:type="paragraph">
    <w:name w:val="Заголовок"/>
    <w:basedOn w:val="Style_1"/>
    <w:next w:val="Style_11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1_ch"/>
    <w:link w:val="Style_26"/>
    <w:rPr>
      <w:rFonts w:ascii="Liberation Sans" w:hAnsi="Liberation Sans"/>
      <w:sz w:val="28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2025-02-27T05:27:44Z</dcterms:modified>
</cp:coreProperties>
</file>